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B9FC" w14:textId="77777777" w:rsidR="003466C2" w:rsidRPr="003466C2" w:rsidRDefault="003466C2" w:rsidP="003466C2">
      <w:pPr>
        <w:jc w:val="right"/>
        <w:rPr>
          <w:rFonts w:ascii="Times New Roman" w:hAnsi="Times New Roman" w:cs="Times New Roman"/>
          <w:sz w:val="24"/>
          <w:szCs w:val="24"/>
        </w:rPr>
      </w:pPr>
      <w:r w:rsidRPr="003466C2">
        <w:rPr>
          <w:rFonts w:ascii="Times New Roman" w:hAnsi="Times New Roman" w:cs="Times New Roman"/>
          <w:sz w:val="24"/>
          <w:szCs w:val="24"/>
        </w:rPr>
        <w:t>Załącznik nr 1</w:t>
      </w:r>
    </w:p>
    <w:p w14:paraId="25F3B1B8" w14:textId="46C3BA0D" w:rsidR="003466C2" w:rsidRPr="003466C2" w:rsidRDefault="003466C2" w:rsidP="003466C2">
      <w:pPr>
        <w:jc w:val="right"/>
        <w:rPr>
          <w:rFonts w:ascii="Times New Roman" w:hAnsi="Times New Roman" w:cs="Times New Roman"/>
          <w:sz w:val="24"/>
          <w:szCs w:val="24"/>
        </w:rPr>
      </w:pPr>
      <w:r w:rsidRPr="003466C2">
        <w:rPr>
          <w:rFonts w:ascii="Times New Roman" w:hAnsi="Times New Roman" w:cs="Times New Roman"/>
          <w:sz w:val="24"/>
          <w:szCs w:val="24"/>
        </w:rPr>
        <w:t xml:space="preserve">do </w:t>
      </w:r>
      <w:r w:rsidRPr="003466C2">
        <w:rPr>
          <w:rFonts w:ascii="Times New Roman" w:hAnsi="Times New Roman" w:cs="Times New Roman"/>
          <w:sz w:val="24"/>
          <w:szCs w:val="24"/>
        </w:rPr>
        <w:t>Statutu Przedszkola Językowego „Bajkowy Świat”</w:t>
      </w:r>
    </w:p>
    <w:p w14:paraId="3B887B47" w14:textId="0A4DD8B2" w:rsidR="003466C2" w:rsidRPr="003466C2" w:rsidRDefault="003466C2" w:rsidP="003466C2">
      <w:pPr>
        <w:jc w:val="right"/>
        <w:rPr>
          <w:rFonts w:ascii="Times New Roman" w:hAnsi="Times New Roman" w:cs="Times New Roman"/>
          <w:sz w:val="24"/>
          <w:szCs w:val="24"/>
        </w:rPr>
      </w:pPr>
      <w:r w:rsidRPr="003466C2">
        <w:rPr>
          <w:rFonts w:ascii="Times New Roman" w:hAnsi="Times New Roman" w:cs="Times New Roman"/>
          <w:sz w:val="24"/>
          <w:szCs w:val="24"/>
        </w:rPr>
        <w:t xml:space="preserve">z dnia </w:t>
      </w:r>
      <w:r w:rsidRPr="003466C2">
        <w:rPr>
          <w:rFonts w:ascii="Times New Roman" w:hAnsi="Times New Roman" w:cs="Times New Roman"/>
          <w:sz w:val="24"/>
          <w:szCs w:val="24"/>
        </w:rPr>
        <w:t>12.10.2021r.</w:t>
      </w:r>
    </w:p>
    <w:p w14:paraId="6DBC8499" w14:textId="77777777" w:rsid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</w:p>
    <w:p w14:paraId="1D6ADE87" w14:textId="77777777" w:rsid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</w:p>
    <w:p w14:paraId="7B6FF605" w14:textId="77777777" w:rsid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</w:p>
    <w:p w14:paraId="7DEE1720" w14:textId="27E79C9D" w:rsidR="003466C2" w:rsidRP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  <w:r w:rsidRPr="003466C2">
        <w:rPr>
          <w:rFonts w:ascii="Times New Roman" w:hAnsi="Times New Roman" w:cs="Times New Roman"/>
          <w:sz w:val="24"/>
          <w:szCs w:val="24"/>
        </w:rPr>
        <w:t xml:space="preserve">Aneks Nr 1 do Statutu Przedszkola </w:t>
      </w:r>
      <w:r w:rsidRPr="003466C2">
        <w:rPr>
          <w:rFonts w:ascii="Times New Roman" w:hAnsi="Times New Roman" w:cs="Times New Roman"/>
          <w:sz w:val="24"/>
          <w:szCs w:val="24"/>
        </w:rPr>
        <w:t>Językowego „Bajkowy Świat”</w:t>
      </w:r>
    </w:p>
    <w:p w14:paraId="138BE02D" w14:textId="77777777" w:rsid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</w:p>
    <w:p w14:paraId="31FA19A4" w14:textId="113E067F" w:rsidR="003466C2" w:rsidRP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  <w:r w:rsidRPr="003466C2">
        <w:rPr>
          <w:rFonts w:ascii="Times New Roman" w:hAnsi="Times New Roman" w:cs="Times New Roman"/>
          <w:sz w:val="24"/>
          <w:szCs w:val="24"/>
        </w:rPr>
        <w:t>Niniejszym aneksem wprowadza się następujące zmiany:</w:t>
      </w:r>
    </w:p>
    <w:p w14:paraId="62B67B86" w14:textId="01DCF3F6" w:rsidR="003466C2" w:rsidRP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  <w:r w:rsidRPr="003466C2">
        <w:rPr>
          <w:rFonts w:ascii="Times New Roman" w:hAnsi="Times New Roman" w:cs="Times New Roman"/>
          <w:sz w:val="24"/>
          <w:szCs w:val="24"/>
        </w:rPr>
        <w:t>W §</w:t>
      </w:r>
      <w:r w:rsidRPr="003466C2">
        <w:rPr>
          <w:rFonts w:ascii="Times New Roman" w:hAnsi="Times New Roman" w:cs="Times New Roman"/>
          <w:sz w:val="24"/>
          <w:szCs w:val="24"/>
        </w:rPr>
        <w:t>5</w:t>
      </w:r>
      <w:r w:rsidRPr="003466C2">
        <w:rPr>
          <w:rFonts w:ascii="Times New Roman" w:hAnsi="Times New Roman" w:cs="Times New Roman"/>
          <w:sz w:val="24"/>
          <w:szCs w:val="24"/>
        </w:rPr>
        <w:t xml:space="preserve"> „ </w:t>
      </w:r>
      <w:r w:rsidRPr="003466C2">
        <w:rPr>
          <w:rFonts w:ascii="Times New Roman" w:hAnsi="Times New Roman" w:cs="Times New Roman"/>
          <w:sz w:val="24"/>
          <w:szCs w:val="24"/>
        </w:rPr>
        <w:t>Organizacja Przedszkola</w:t>
      </w:r>
      <w:r w:rsidRPr="003466C2">
        <w:rPr>
          <w:rFonts w:ascii="Times New Roman" w:hAnsi="Times New Roman" w:cs="Times New Roman"/>
          <w:sz w:val="24"/>
          <w:szCs w:val="24"/>
        </w:rPr>
        <w:t>” wprowadza się następujące zmiany:</w:t>
      </w:r>
    </w:p>
    <w:p w14:paraId="0DADA072" w14:textId="2109C28E" w:rsidR="003466C2" w:rsidRPr="003466C2" w:rsidRDefault="003466C2" w:rsidP="003466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6C2">
        <w:rPr>
          <w:rFonts w:ascii="Times New Roman" w:hAnsi="Times New Roman" w:cs="Times New Roman"/>
          <w:sz w:val="24"/>
          <w:szCs w:val="24"/>
        </w:rPr>
        <w:t>punkt 13 otrzymuje brzmienie</w:t>
      </w:r>
      <w:r w:rsidRPr="003466C2">
        <w:rPr>
          <w:rFonts w:ascii="Times New Roman" w:hAnsi="Times New Roman" w:cs="Times New Roman"/>
          <w:sz w:val="24"/>
          <w:szCs w:val="24"/>
        </w:rPr>
        <w:t>:</w:t>
      </w:r>
    </w:p>
    <w:p w14:paraId="2E8DC07E" w14:textId="0FC14B29" w:rsidR="003466C2" w:rsidRPr="003466C2" w:rsidRDefault="003466C2" w:rsidP="003466C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zapisane do przedszkola uczestniczą w następujących zajęciach:</w:t>
      </w:r>
    </w:p>
    <w:p w14:paraId="0F1E66DC" w14:textId="77777777" w:rsidR="003466C2" w:rsidRPr="003466C2" w:rsidRDefault="003466C2" w:rsidP="003466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- rytmika;</w:t>
      </w:r>
    </w:p>
    <w:p w14:paraId="1C5CCB88" w14:textId="77777777" w:rsidR="003466C2" w:rsidRPr="003466C2" w:rsidRDefault="003466C2" w:rsidP="003466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- język angielski;</w:t>
      </w:r>
    </w:p>
    <w:p w14:paraId="2EF8F06E" w14:textId="77777777" w:rsidR="003466C2" w:rsidRPr="003466C2" w:rsidRDefault="003466C2" w:rsidP="003466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- zajęcia artystyczne;</w:t>
      </w:r>
    </w:p>
    <w:p w14:paraId="1F2C8581" w14:textId="77777777" w:rsidR="003466C2" w:rsidRPr="003466C2" w:rsidRDefault="003466C2" w:rsidP="003466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- gimnastyka;</w:t>
      </w:r>
    </w:p>
    <w:p w14:paraId="0A0A5BAA" w14:textId="77777777" w:rsidR="003466C2" w:rsidRPr="003466C2" w:rsidRDefault="003466C2" w:rsidP="003466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- religia;</w:t>
      </w:r>
    </w:p>
    <w:p w14:paraId="4A6B4C45" w14:textId="77777777" w:rsidR="003466C2" w:rsidRPr="003466C2" w:rsidRDefault="003466C2" w:rsidP="003466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- terapia logopedyczna (</w:t>
      </w:r>
      <w:proofErr w:type="spellStart"/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logorytmika</w:t>
      </w:r>
      <w:proofErr w:type="spellEnd"/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3-latków);</w:t>
      </w:r>
    </w:p>
    <w:p w14:paraId="1159BFCC" w14:textId="77777777" w:rsidR="003466C2" w:rsidRPr="003466C2" w:rsidRDefault="003466C2" w:rsidP="003466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- zajęcia z psychologiem (w razie potrzeby);</w:t>
      </w:r>
    </w:p>
    <w:p w14:paraId="3B1FA896" w14:textId="77777777" w:rsidR="003466C2" w:rsidRPr="003466C2" w:rsidRDefault="003466C2" w:rsidP="003466C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6C2">
        <w:rPr>
          <w:rFonts w:ascii="Times New Roman" w:eastAsia="Times New Roman" w:hAnsi="Times New Roman" w:cs="Times New Roman"/>
          <w:sz w:val="24"/>
          <w:szCs w:val="24"/>
          <w:lang w:eastAsia="pl-PL"/>
        </w:rPr>
        <w:t>- inne imprezy i uroczystości organizowane w Przedszkolu;</w:t>
      </w:r>
    </w:p>
    <w:p w14:paraId="5D149955" w14:textId="7A4B4364" w:rsidR="003466C2" w:rsidRP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</w:p>
    <w:p w14:paraId="34655AA6" w14:textId="2F536DF1" w:rsidR="003466C2" w:rsidRP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</w:p>
    <w:p w14:paraId="2EAD9603" w14:textId="6D08F5D5" w:rsidR="003466C2" w:rsidRPr="003466C2" w:rsidRDefault="003466C2" w:rsidP="003466C2">
      <w:pPr>
        <w:rPr>
          <w:rFonts w:ascii="Times New Roman" w:hAnsi="Times New Roman" w:cs="Times New Roman"/>
          <w:sz w:val="24"/>
          <w:szCs w:val="24"/>
        </w:rPr>
      </w:pPr>
      <w:r w:rsidRPr="003466C2">
        <w:rPr>
          <w:rFonts w:ascii="Times New Roman" w:hAnsi="Times New Roman" w:cs="Times New Roman"/>
          <w:sz w:val="24"/>
          <w:szCs w:val="24"/>
        </w:rPr>
        <w:t xml:space="preserve">Aneks Nr 1 do Statutu Przedszkola </w:t>
      </w:r>
      <w:r w:rsidRPr="003466C2">
        <w:rPr>
          <w:rFonts w:ascii="Times New Roman" w:hAnsi="Times New Roman" w:cs="Times New Roman"/>
          <w:sz w:val="24"/>
          <w:szCs w:val="24"/>
        </w:rPr>
        <w:t>Językowego „Bajkowy Świat”</w:t>
      </w:r>
      <w:r w:rsidRPr="003466C2">
        <w:rPr>
          <w:rFonts w:ascii="Times New Roman" w:hAnsi="Times New Roman" w:cs="Times New Roman"/>
          <w:sz w:val="24"/>
          <w:szCs w:val="24"/>
        </w:rPr>
        <w:t xml:space="preserve"> obowiązuje od </w:t>
      </w:r>
      <w:r w:rsidRPr="003466C2">
        <w:rPr>
          <w:rFonts w:ascii="Times New Roman" w:hAnsi="Times New Roman" w:cs="Times New Roman"/>
          <w:sz w:val="24"/>
          <w:szCs w:val="24"/>
        </w:rPr>
        <w:t>12</w:t>
      </w:r>
      <w:r w:rsidRPr="003466C2">
        <w:rPr>
          <w:rFonts w:ascii="Times New Roman" w:hAnsi="Times New Roman" w:cs="Times New Roman"/>
          <w:sz w:val="24"/>
          <w:szCs w:val="24"/>
        </w:rPr>
        <w:t xml:space="preserve"> </w:t>
      </w:r>
      <w:r w:rsidRPr="003466C2">
        <w:rPr>
          <w:rFonts w:ascii="Times New Roman" w:hAnsi="Times New Roman" w:cs="Times New Roman"/>
          <w:sz w:val="24"/>
          <w:szCs w:val="24"/>
        </w:rPr>
        <w:t>października 2021</w:t>
      </w:r>
      <w:r w:rsidRPr="003466C2">
        <w:rPr>
          <w:rFonts w:ascii="Times New Roman" w:hAnsi="Times New Roman" w:cs="Times New Roman"/>
          <w:sz w:val="24"/>
          <w:szCs w:val="24"/>
        </w:rPr>
        <w:t>r.</w:t>
      </w:r>
    </w:p>
    <w:sectPr w:rsidR="003466C2" w:rsidRPr="0034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6EF"/>
    <w:multiLevelType w:val="hybridMultilevel"/>
    <w:tmpl w:val="7C88E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0B"/>
    <w:rsid w:val="001B5F0B"/>
    <w:rsid w:val="003466C2"/>
    <w:rsid w:val="00727E3F"/>
    <w:rsid w:val="00C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57AA"/>
  <w15:chartTrackingRefBased/>
  <w15:docId w15:val="{C96A2C18-3ACF-418D-BE1D-FC073E6D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Bajkowy Świat</dc:creator>
  <cp:keywords/>
  <dc:description/>
  <cp:lastModifiedBy>Bajkowy Świat</cp:lastModifiedBy>
  <cp:revision>2</cp:revision>
  <cp:lastPrinted>2021-11-08T14:41:00Z</cp:lastPrinted>
  <dcterms:created xsi:type="dcterms:W3CDTF">2021-11-08T14:44:00Z</dcterms:created>
  <dcterms:modified xsi:type="dcterms:W3CDTF">2021-11-08T14:44:00Z</dcterms:modified>
</cp:coreProperties>
</file>